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proofErr w:type="spellStart"/>
      <w:r w:rsidRPr="00B06AFE">
        <w:rPr>
          <w:rFonts w:ascii="Arial" w:hAnsi="Arial" w:cs="Arial"/>
          <w:b/>
          <w:sz w:val="28"/>
          <w:highlight w:val="yellow"/>
        </w:rPr>
        <w:t>ref</w:t>
      </w:r>
      <w:proofErr w:type="spellEnd"/>
      <w:r w:rsidRPr="00B06AFE">
        <w:rPr>
          <w:rFonts w:ascii="Arial" w:hAnsi="Arial" w:cs="Arial"/>
          <w:b/>
          <w:sz w:val="28"/>
          <w:highlight w:val="yellow"/>
        </w:rPr>
        <w:t xml:space="preserve"> soumissionnaire</w:t>
      </w:r>
    </w:p>
    <w:p w14:paraId="2C226FF1" w14:textId="77777777" w:rsidR="00764CDF" w:rsidRDefault="00764CDF" w:rsidP="00FA4D67">
      <w:pPr>
        <w:jc w:val="center"/>
        <w:rPr>
          <w:rFonts w:ascii="Arial" w:hAnsi="Arial" w:cs="Arial"/>
          <w:b/>
          <w:sz w:val="26"/>
        </w:rPr>
      </w:pPr>
    </w:p>
    <w:p w14:paraId="3CDCFDE8" w14:textId="012324C8" w:rsidR="00045666" w:rsidRDefault="00FA4D67" w:rsidP="00FA4D67">
      <w:pPr>
        <w:jc w:val="center"/>
        <w:rPr>
          <w:rFonts w:ascii="Arial" w:hAnsi="Arial" w:cs="Arial"/>
          <w:b/>
          <w:sz w:val="26"/>
        </w:rPr>
      </w:pPr>
      <w:r w:rsidRPr="00B06AFE">
        <w:rPr>
          <w:rFonts w:ascii="Arial" w:hAnsi="Arial" w:cs="Arial"/>
          <w:b/>
          <w:sz w:val="28"/>
          <w:szCs w:val="24"/>
        </w:rPr>
        <w:t xml:space="preserve">AFFAIRE </w:t>
      </w:r>
      <w:r w:rsidR="005E24B0">
        <w:rPr>
          <w:rFonts w:ascii="Arial" w:hAnsi="Arial" w:cs="Arial"/>
          <w:b/>
          <w:sz w:val="28"/>
          <w:szCs w:val="24"/>
        </w:rPr>
        <w:t>2025-075-VB</w:t>
      </w:r>
      <w:r w:rsidRPr="00B06AFE">
        <w:rPr>
          <w:rFonts w:ascii="Arial" w:hAnsi="Arial" w:cs="Arial"/>
          <w:b/>
          <w:sz w:val="28"/>
          <w:szCs w:val="24"/>
        </w:rPr>
        <w:t>_CRT_</w:t>
      </w:r>
      <w:r w:rsidR="005E24B0">
        <w:rPr>
          <w:rFonts w:ascii="Arial" w:hAnsi="Arial" w:cs="Arial"/>
          <w:b/>
          <w:sz w:val="28"/>
          <w:szCs w:val="24"/>
        </w:rPr>
        <w:t>RESEAU ONDULE LIGNES LONGUES</w:t>
      </w:r>
      <w:r w:rsidR="00764CDF" w:rsidRPr="00764CDF">
        <w:rPr>
          <w:rFonts w:ascii="Arial" w:hAnsi="Arial" w:cs="Arial"/>
          <w:b/>
          <w:sz w:val="26"/>
        </w:rPr>
        <w:t xml:space="preserve"> </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62FC25B9"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5E24B0">
        <w:rPr>
          <w:rFonts w:ascii="Arial" w:hAnsi="Arial" w:cs="Arial"/>
          <w:b/>
          <w:bCs/>
          <w:color w:val="C00000"/>
        </w:rPr>
        <w:t>dix</w:t>
      </w:r>
      <w:r>
        <w:rPr>
          <w:rFonts w:ascii="Arial" w:hAnsi="Arial" w:cs="Arial"/>
          <w:b/>
          <w:bCs/>
          <w:color w:val="C00000"/>
        </w:rPr>
        <w:t xml:space="preserve"> (</w:t>
      </w:r>
      <w:r w:rsidR="005E24B0">
        <w:rPr>
          <w:rFonts w:ascii="Arial" w:hAnsi="Arial" w:cs="Arial"/>
          <w:b/>
          <w:bCs/>
          <w:color w:val="C00000"/>
        </w:rPr>
        <w:t>10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4ED8C30"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 xml:space="preserve">dans la limite de </w:t>
      </w:r>
      <w:r w:rsidR="005E24B0">
        <w:rPr>
          <w:rFonts w:ascii="Arial" w:hAnsi="Arial" w:cs="Arial"/>
          <w:b/>
          <w:bCs/>
          <w:color w:val="C00000"/>
        </w:rPr>
        <w:t>cinq (5</w:t>
      </w:r>
      <w:r w:rsidR="00FA4D67">
        <w:rPr>
          <w:rFonts w:ascii="Arial" w:hAnsi="Arial" w:cs="Arial"/>
          <w:b/>
          <w:bCs/>
          <w:color w:val="C00000"/>
        </w:rPr>
        <w:t>)</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2F8EE8E9" w14:textId="3691BC98" w:rsidR="003211F4" w:rsidRPr="003211F4" w:rsidRDefault="003211F4" w:rsidP="003211F4">
      <w:pPr>
        <w:jc w:val="center"/>
        <w:rPr>
          <w:rFonts w:ascii="Arial" w:hAnsi="Arial" w:cs="Arial"/>
          <w:b/>
          <w:bCs/>
          <w:sz w:val="24"/>
          <w:szCs w:val="24"/>
          <w:u w:val="single"/>
        </w:rPr>
      </w:pPr>
      <w:r w:rsidRPr="003211F4">
        <w:rPr>
          <w:rFonts w:ascii="Arial" w:hAnsi="Arial" w:cs="Arial"/>
          <w:b/>
          <w:bCs/>
          <w:sz w:val="24"/>
          <w:szCs w:val="24"/>
          <w:u w:val="single"/>
        </w:rPr>
        <w:lastRenderedPageBreak/>
        <w:t xml:space="preserve">Critère </w:t>
      </w:r>
      <w:r>
        <w:rPr>
          <w:rFonts w:ascii="Arial" w:hAnsi="Arial" w:cs="Arial"/>
          <w:b/>
          <w:bCs/>
          <w:sz w:val="24"/>
          <w:szCs w:val="24"/>
          <w:u w:val="single"/>
        </w:rPr>
        <w:t>1</w:t>
      </w:r>
      <w:r w:rsidRPr="003211F4">
        <w:rPr>
          <w:rFonts w:ascii="Arial" w:hAnsi="Arial" w:cs="Arial"/>
          <w:b/>
          <w:bCs/>
          <w:sz w:val="24"/>
          <w:szCs w:val="24"/>
          <w:u w:val="single"/>
        </w:rPr>
        <w:t xml:space="preserve"> : Prix (50 </w:t>
      </w:r>
      <w:r w:rsidR="004705CE">
        <w:rPr>
          <w:rFonts w:ascii="Arial" w:hAnsi="Arial" w:cs="Arial"/>
          <w:b/>
          <w:bCs/>
          <w:sz w:val="24"/>
          <w:szCs w:val="24"/>
          <w:u w:val="single"/>
        </w:rPr>
        <w:t>%</w:t>
      </w:r>
      <w:r w:rsidRPr="003211F4">
        <w:rPr>
          <w:rFonts w:ascii="Arial" w:hAnsi="Arial" w:cs="Arial"/>
          <w:b/>
          <w:bCs/>
          <w:sz w:val="24"/>
          <w:szCs w:val="24"/>
          <w:u w:val="single"/>
        </w:rPr>
        <w:t>)</w:t>
      </w:r>
    </w:p>
    <w:p w14:paraId="188A10C2" w14:textId="77777777" w:rsidR="003211F4" w:rsidRPr="003211F4" w:rsidRDefault="003211F4" w:rsidP="003211F4">
      <w:pPr>
        <w:rPr>
          <w:rFonts w:ascii="Arial" w:hAnsi="Arial" w:cs="Arial"/>
        </w:rPr>
      </w:pPr>
      <w:r w:rsidRPr="003211F4">
        <w:rPr>
          <w:rFonts w:ascii="Arial" w:hAnsi="Arial" w:cs="Arial"/>
        </w:rPr>
        <w:t>Prix analysé au regard du montant global de la DPGF (annexe financière).</w:t>
      </w:r>
    </w:p>
    <w:p w14:paraId="38EC4C46" w14:textId="77777777" w:rsidR="003211F4" w:rsidRDefault="003211F4" w:rsidP="003211F4">
      <w:pPr>
        <w:rPr>
          <w:rFonts w:ascii="Arial" w:hAnsi="Arial" w:cs="Arial"/>
          <w:b/>
          <w:bCs/>
          <w:sz w:val="24"/>
          <w:szCs w:val="24"/>
          <w:u w:val="single"/>
        </w:rPr>
      </w:pPr>
      <w:r>
        <w:rPr>
          <w:rFonts w:ascii="Arial" w:hAnsi="Arial" w:cs="Arial"/>
          <w:b/>
          <w:bCs/>
          <w:sz w:val="24"/>
          <w:szCs w:val="24"/>
          <w:u w:val="single"/>
        </w:rPr>
        <w:t xml:space="preserve"> </w:t>
      </w:r>
    </w:p>
    <w:p w14:paraId="73693C10" w14:textId="7541A891" w:rsidR="001070F2" w:rsidRPr="003211F4" w:rsidRDefault="003211F4" w:rsidP="003211F4">
      <w:pPr>
        <w:jc w:val="center"/>
        <w:rPr>
          <w:rFonts w:ascii="Arial" w:hAnsi="Arial" w:cs="Arial"/>
          <w:b/>
          <w:bCs/>
          <w:sz w:val="24"/>
          <w:szCs w:val="24"/>
          <w:u w:val="single"/>
        </w:rPr>
      </w:pPr>
      <w:r>
        <w:rPr>
          <w:rFonts w:ascii="Arial" w:hAnsi="Arial" w:cs="Arial"/>
          <w:b/>
          <w:bCs/>
          <w:sz w:val="24"/>
          <w:szCs w:val="24"/>
          <w:u w:val="single"/>
        </w:rPr>
        <w:t xml:space="preserve">Critère 2 Valeur technique de l’offre (45 </w:t>
      </w:r>
      <w:r w:rsidR="004705CE">
        <w:rPr>
          <w:rFonts w:ascii="Arial" w:hAnsi="Arial" w:cs="Arial"/>
          <w:b/>
          <w:bCs/>
          <w:sz w:val="24"/>
          <w:szCs w:val="24"/>
          <w:u w:val="single"/>
        </w:rPr>
        <w:t>%</w:t>
      </w:r>
      <w:r>
        <w:rPr>
          <w:rFonts w:ascii="Arial" w:hAnsi="Arial" w:cs="Arial"/>
          <w:b/>
          <w:bCs/>
          <w:sz w:val="24"/>
          <w:szCs w:val="24"/>
          <w:u w:val="single"/>
        </w:rPr>
        <w:t>)</w:t>
      </w:r>
    </w:p>
    <w:p w14:paraId="20284D8C" w14:textId="73AD6D22" w:rsidR="00262662" w:rsidRDefault="00F6184B" w:rsidP="00262662">
      <w:pPr>
        <w:rPr>
          <w:rFonts w:ascii="Arial" w:hAnsi="Arial" w:cs="Arial"/>
          <w:b/>
          <w:u w:val="single"/>
        </w:rPr>
      </w:pPr>
      <w:r w:rsidRPr="005E24B0">
        <w:rPr>
          <w:rFonts w:ascii="Arial" w:hAnsi="Arial" w:cs="Arial"/>
          <w:b/>
          <w:u w:val="single"/>
        </w:rPr>
        <w:t>Sous-</w:t>
      </w:r>
      <w:r w:rsidR="00262662" w:rsidRPr="005E24B0">
        <w:rPr>
          <w:rFonts w:ascii="Arial" w:hAnsi="Arial" w:cs="Arial"/>
          <w:b/>
          <w:u w:val="single"/>
        </w:rPr>
        <w:t xml:space="preserve">Critère 1 : </w:t>
      </w:r>
      <w:r w:rsidR="00574745" w:rsidRPr="00574745">
        <w:rPr>
          <w:rFonts w:ascii="Arial" w:hAnsi="Arial" w:cs="Arial"/>
          <w:b/>
          <w:u w:val="single"/>
        </w:rPr>
        <w:t xml:space="preserve">Qualité des moyens humains dédiés au </w:t>
      </w:r>
      <w:r w:rsidR="003211F4" w:rsidRPr="00574745">
        <w:rPr>
          <w:rFonts w:ascii="Arial" w:hAnsi="Arial" w:cs="Arial"/>
          <w:b/>
          <w:u w:val="single"/>
        </w:rPr>
        <w:t xml:space="preserve">chantier </w:t>
      </w:r>
      <w:r w:rsidR="004705CE">
        <w:rPr>
          <w:rFonts w:ascii="Arial" w:hAnsi="Arial" w:cs="Arial"/>
          <w:b/>
          <w:u w:val="single"/>
        </w:rPr>
        <w:t>10%</w:t>
      </w:r>
    </w:p>
    <w:p w14:paraId="6F26CBEC" w14:textId="51FF3549" w:rsidR="00574745" w:rsidRPr="00574745" w:rsidRDefault="00574745" w:rsidP="00262662">
      <w:pPr>
        <w:rPr>
          <w:rFonts w:ascii="Arial" w:hAnsi="Arial" w:cs="Arial"/>
          <w:bCs/>
        </w:rPr>
      </w:pPr>
      <w:r w:rsidRPr="00574745">
        <w:rPr>
          <w:rFonts w:ascii="Arial" w:hAnsi="Arial" w:cs="Arial"/>
          <w:bCs/>
        </w:rPr>
        <w:t xml:space="preserve">Le candidat présente ses moyens humains dédiés, en détaillant notamment le nombre, leurs formations initiales, leurs </w:t>
      </w:r>
      <w:r w:rsidR="003211F4" w:rsidRPr="00574745">
        <w:rPr>
          <w:rFonts w:ascii="Arial" w:hAnsi="Arial" w:cs="Arial"/>
          <w:bCs/>
        </w:rPr>
        <w:t>qualifications,</w:t>
      </w:r>
      <w:r w:rsidR="003211F4">
        <w:rPr>
          <w:rFonts w:ascii="Arial" w:hAnsi="Arial" w:cs="Arial"/>
          <w:bCs/>
        </w:rPr>
        <w:t xml:space="preserve"> leurs habilitations,</w:t>
      </w:r>
      <w:r w:rsidRPr="00574745">
        <w:rPr>
          <w:rFonts w:ascii="Arial" w:hAnsi="Arial" w:cs="Arial"/>
          <w:bCs/>
        </w:rPr>
        <w:t xml:space="preserve"> leurs expériences similaires.  </w:t>
      </w:r>
    </w:p>
    <w:p w14:paraId="31987F0C"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24EBD83"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1C90F5F"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5FA5F8"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56F21F6"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1FC6CCE" w14:textId="77777777" w:rsidR="00574745" w:rsidRPr="004C78B8" w:rsidRDefault="00574745"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76D8C5"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66E7D1"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D80648"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175CB54"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F0620D2"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25E0D1"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b/>
          <w:bCs/>
          <w:i/>
          <w:iCs/>
        </w:rPr>
      </w:pPr>
    </w:p>
    <w:p w14:paraId="24299CE3" w14:textId="77777777" w:rsidR="00F6184B" w:rsidRDefault="00F6184B" w:rsidP="00FC144D">
      <w:pPr>
        <w:spacing w:after="0"/>
        <w:rPr>
          <w:rFonts w:ascii="Arial" w:eastAsia="Times New Roman" w:hAnsi="Arial" w:cs="Arial"/>
          <w:lang w:eastAsia="zh-CN" w:bidi="hi-IN"/>
        </w:rPr>
      </w:pPr>
    </w:p>
    <w:p w14:paraId="04AFB654" w14:textId="0E90414B" w:rsidR="00E33EF3" w:rsidRDefault="00F6184B">
      <w:pPr>
        <w:rPr>
          <w:rFonts w:ascii="Arial" w:hAnsi="Arial" w:cs="Arial"/>
          <w:b/>
          <w:u w:val="single"/>
        </w:rPr>
      </w:pPr>
      <w:r w:rsidRPr="005E24B0">
        <w:rPr>
          <w:rFonts w:ascii="Arial" w:hAnsi="Arial" w:cs="Arial"/>
          <w:b/>
          <w:u w:val="single"/>
        </w:rPr>
        <w:t xml:space="preserve">Sous-critère </w:t>
      </w:r>
      <w:r w:rsidR="00FC144D" w:rsidRPr="005E24B0">
        <w:rPr>
          <w:rFonts w:ascii="Arial" w:hAnsi="Arial" w:cs="Arial"/>
          <w:b/>
          <w:u w:val="single"/>
        </w:rPr>
        <w:t>2</w:t>
      </w:r>
      <w:r w:rsidR="008A3A84" w:rsidRPr="005E24B0">
        <w:rPr>
          <w:rFonts w:ascii="Arial" w:hAnsi="Arial" w:cs="Arial"/>
          <w:b/>
          <w:u w:val="single"/>
        </w:rPr>
        <w:t xml:space="preserve"> : </w:t>
      </w:r>
      <w:r w:rsidR="00574745" w:rsidRPr="00574745">
        <w:rPr>
          <w:rFonts w:ascii="Arial" w:hAnsi="Arial" w:cs="Arial"/>
          <w:b/>
          <w:u w:val="single"/>
        </w:rPr>
        <w:t>Qualité de la méthodologie pour l’organisation et la réalisation des travaux</w:t>
      </w:r>
      <w:r w:rsidR="00574745">
        <w:rPr>
          <w:rFonts w:ascii="Arial" w:hAnsi="Arial" w:cs="Arial"/>
          <w:b/>
          <w:u w:val="single"/>
        </w:rPr>
        <w:t xml:space="preserve"> </w:t>
      </w:r>
      <w:r w:rsidR="004705CE">
        <w:rPr>
          <w:rFonts w:ascii="Arial" w:hAnsi="Arial" w:cs="Arial"/>
          <w:b/>
          <w:u w:val="single"/>
        </w:rPr>
        <w:t>20%</w:t>
      </w:r>
    </w:p>
    <w:p w14:paraId="0CDE0D45" w14:textId="13B4BDB4" w:rsidR="00574745" w:rsidRPr="00574745" w:rsidRDefault="00574745">
      <w:pPr>
        <w:rPr>
          <w:rFonts w:ascii="Arial" w:hAnsi="Arial" w:cs="Arial"/>
          <w:bCs/>
        </w:rPr>
      </w:pPr>
      <w:r w:rsidRPr="00574745">
        <w:rPr>
          <w:rFonts w:ascii="Arial" w:hAnsi="Arial" w:cs="Arial"/>
          <w:bCs/>
        </w:rPr>
        <w:t>Le candidat présente sa méthodologie pour l’organisation et la réalisation des travaux, en détaillant notamment les différentes étapes</w:t>
      </w:r>
      <w:r w:rsidR="003211F4" w:rsidRPr="00574745">
        <w:rPr>
          <w:rFonts w:ascii="Arial" w:hAnsi="Arial" w:cs="Arial"/>
          <w:bCs/>
        </w:rPr>
        <w:t>.</w:t>
      </w:r>
      <w:r w:rsidR="003211F4">
        <w:rPr>
          <w:rFonts w:ascii="Arial" w:hAnsi="Arial" w:cs="Arial"/>
          <w:bCs/>
        </w:rPr>
        <w:t xml:space="preserve"> Il présentera sa compréhension des préconisations (repérage, tests…) et ses choix techniques (qualité des équipements, durabilité…)</w:t>
      </w:r>
    </w:p>
    <w:p w14:paraId="4FC8E70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1AB0C07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8743130"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C8FDDAB"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37E427"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4F40459"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9BBA3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388FE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E9395A0"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398CD45C" w14:textId="38CA2F25" w:rsidR="00574745" w:rsidRDefault="00574745" w:rsidP="00574745">
      <w:pPr>
        <w:rPr>
          <w:rFonts w:ascii="Arial" w:hAnsi="Arial" w:cs="Arial"/>
          <w:b/>
          <w:u w:val="single"/>
        </w:rPr>
      </w:pPr>
      <w:r w:rsidRPr="005E24B0">
        <w:rPr>
          <w:rFonts w:ascii="Arial" w:hAnsi="Arial" w:cs="Arial"/>
          <w:b/>
          <w:u w:val="single"/>
        </w:rPr>
        <w:lastRenderedPageBreak/>
        <w:t xml:space="preserve">Sous-Critère </w:t>
      </w:r>
      <w:r>
        <w:rPr>
          <w:rFonts w:ascii="Arial" w:hAnsi="Arial" w:cs="Arial"/>
          <w:b/>
          <w:u w:val="single"/>
        </w:rPr>
        <w:t>3</w:t>
      </w:r>
      <w:r w:rsidRPr="005E24B0">
        <w:rPr>
          <w:rFonts w:ascii="Arial" w:hAnsi="Arial" w:cs="Arial"/>
          <w:b/>
          <w:u w:val="single"/>
        </w:rPr>
        <w:t xml:space="preserve"> : </w:t>
      </w:r>
      <w:r>
        <w:rPr>
          <w:rFonts w:ascii="Arial" w:hAnsi="Arial" w:cs="Arial"/>
          <w:b/>
          <w:u w:val="single"/>
        </w:rPr>
        <w:t>Planning prévisionnel</w:t>
      </w:r>
      <w:r w:rsidRPr="00574745">
        <w:rPr>
          <w:rFonts w:ascii="Arial" w:hAnsi="Arial" w:cs="Arial"/>
          <w:b/>
          <w:u w:val="single"/>
        </w:rPr>
        <w:t xml:space="preserve"> </w:t>
      </w:r>
      <w:r>
        <w:rPr>
          <w:rFonts w:ascii="Arial" w:hAnsi="Arial" w:cs="Arial"/>
          <w:b/>
          <w:u w:val="single"/>
        </w:rPr>
        <w:t>/</w:t>
      </w:r>
      <w:r w:rsidR="003211F4">
        <w:rPr>
          <w:rFonts w:ascii="Arial" w:hAnsi="Arial" w:cs="Arial"/>
          <w:b/>
          <w:u w:val="single"/>
        </w:rPr>
        <w:t>1</w:t>
      </w:r>
      <w:r>
        <w:rPr>
          <w:rFonts w:ascii="Arial" w:hAnsi="Arial" w:cs="Arial"/>
          <w:b/>
          <w:u w:val="single"/>
        </w:rPr>
        <w:t>0 pts</w:t>
      </w:r>
    </w:p>
    <w:p w14:paraId="61F9C901" w14:textId="6B974BB9" w:rsidR="00574745" w:rsidRPr="00574745" w:rsidRDefault="00574745" w:rsidP="00574745">
      <w:pPr>
        <w:rPr>
          <w:rFonts w:ascii="Arial" w:hAnsi="Arial" w:cs="Arial"/>
          <w:bCs/>
        </w:rPr>
      </w:pPr>
      <w:r w:rsidRPr="00574745">
        <w:rPr>
          <w:rFonts w:ascii="Arial" w:hAnsi="Arial" w:cs="Arial"/>
          <w:bCs/>
        </w:rPr>
        <w:t xml:space="preserve">Le candidat présente le planning prévisionnel sur lequel il s’engage. Les délais présentés seront contractuels. Transmission d'un calendrier détaillé mettant en évidence </w:t>
      </w:r>
      <w:r w:rsidR="003211F4">
        <w:rPr>
          <w:rFonts w:ascii="Arial" w:hAnsi="Arial" w:cs="Arial"/>
          <w:bCs/>
        </w:rPr>
        <w:t>les délais de livraison, et les délais d’interventions</w:t>
      </w:r>
    </w:p>
    <w:p w14:paraId="391E48C4"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9DA6204"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9EF12FD"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B83E17"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E32CB73"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DB3E579"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97745F9"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FC43454"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518504F"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0CDBFB8"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40A13A"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A760E6D"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b/>
          <w:bCs/>
          <w:i/>
          <w:iCs/>
        </w:rPr>
      </w:pPr>
    </w:p>
    <w:p w14:paraId="1E14679B" w14:textId="77777777" w:rsidR="00574745" w:rsidRDefault="00574745" w:rsidP="00574745">
      <w:pPr>
        <w:spacing w:after="0"/>
        <w:rPr>
          <w:rFonts w:ascii="Arial" w:eastAsia="Times New Roman" w:hAnsi="Arial" w:cs="Arial"/>
          <w:lang w:eastAsia="zh-CN" w:bidi="hi-IN"/>
        </w:rPr>
      </w:pPr>
    </w:p>
    <w:p w14:paraId="0FD77077" w14:textId="77777777" w:rsidR="00574745" w:rsidRDefault="00574745" w:rsidP="00574745">
      <w:pPr>
        <w:spacing w:after="0"/>
        <w:rPr>
          <w:rFonts w:ascii="Arial" w:eastAsia="Times New Roman" w:hAnsi="Arial" w:cs="Arial"/>
          <w:lang w:eastAsia="zh-CN" w:bidi="hi-IN"/>
        </w:rPr>
      </w:pPr>
    </w:p>
    <w:p w14:paraId="57023FD3" w14:textId="1BD53808" w:rsidR="00574745" w:rsidRDefault="00574745" w:rsidP="00574745">
      <w:pPr>
        <w:rPr>
          <w:rFonts w:ascii="Arial" w:hAnsi="Arial" w:cs="Arial"/>
          <w:b/>
          <w:u w:val="single"/>
        </w:rPr>
      </w:pPr>
      <w:r w:rsidRPr="005E24B0">
        <w:rPr>
          <w:rFonts w:ascii="Arial" w:hAnsi="Arial" w:cs="Arial"/>
          <w:b/>
          <w:u w:val="single"/>
        </w:rPr>
        <w:t xml:space="preserve">Sous-critère </w:t>
      </w:r>
      <w:r>
        <w:rPr>
          <w:rFonts w:ascii="Arial" w:hAnsi="Arial" w:cs="Arial"/>
          <w:b/>
          <w:u w:val="single"/>
        </w:rPr>
        <w:t>4</w:t>
      </w:r>
      <w:r w:rsidRPr="005E24B0">
        <w:rPr>
          <w:rFonts w:ascii="Arial" w:hAnsi="Arial" w:cs="Arial"/>
          <w:b/>
          <w:u w:val="single"/>
        </w:rPr>
        <w:t xml:space="preserve"> : </w:t>
      </w:r>
      <w:r w:rsidRPr="00574745">
        <w:rPr>
          <w:rFonts w:ascii="Arial" w:hAnsi="Arial" w:cs="Arial"/>
          <w:b/>
          <w:u w:val="single"/>
        </w:rPr>
        <w:t>Sécurité du chantier</w:t>
      </w:r>
      <w:r>
        <w:rPr>
          <w:rFonts w:ascii="Arial" w:hAnsi="Arial" w:cs="Arial"/>
          <w:b/>
          <w:u w:val="single"/>
        </w:rPr>
        <w:t xml:space="preserve"> / </w:t>
      </w:r>
      <w:r w:rsidR="003211F4">
        <w:rPr>
          <w:rFonts w:ascii="Arial" w:hAnsi="Arial" w:cs="Arial"/>
          <w:b/>
          <w:u w:val="single"/>
        </w:rPr>
        <w:t>5</w:t>
      </w:r>
      <w:r>
        <w:rPr>
          <w:rFonts w:ascii="Arial" w:hAnsi="Arial" w:cs="Arial"/>
          <w:b/>
          <w:u w:val="single"/>
        </w:rPr>
        <w:t xml:space="preserve"> pts</w:t>
      </w:r>
    </w:p>
    <w:p w14:paraId="5A199A8E" w14:textId="7EDC6DCC" w:rsidR="00574745" w:rsidRDefault="00574745" w:rsidP="00574745">
      <w:pPr>
        <w:rPr>
          <w:rFonts w:ascii="Arial" w:hAnsi="Arial" w:cs="Arial"/>
          <w:bCs/>
        </w:rPr>
      </w:pPr>
      <w:r w:rsidRPr="00574745">
        <w:rPr>
          <w:rFonts w:ascii="Arial" w:hAnsi="Arial" w:cs="Arial"/>
          <w:bCs/>
        </w:rPr>
        <w:t>Le candidat présente les mesures pour assurer la sécurité du chantier, notamment pour les interventions en site occupé et continuité de service</w:t>
      </w:r>
      <w:r w:rsidR="003211F4">
        <w:rPr>
          <w:rFonts w:ascii="Arial" w:hAnsi="Arial" w:cs="Arial"/>
          <w:bCs/>
        </w:rPr>
        <w:t>. Il précise les</w:t>
      </w:r>
      <w:r w:rsidR="003211F4" w:rsidRPr="003211F4">
        <w:rPr>
          <w:rFonts w:ascii="Arial" w:hAnsi="Arial" w:cs="Arial"/>
          <w:bCs/>
        </w:rPr>
        <w:t xml:space="preserve"> principales mesures prévues afin d’assurer la sécurité classique ainsi que l’hygiène (balisage, moyens d'accès en hauteur, </w:t>
      </w:r>
      <w:proofErr w:type="gramStart"/>
      <w:r w:rsidR="003211F4" w:rsidRPr="003211F4">
        <w:rPr>
          <w:rFonts w:ascii="Arial" w:hAnsi="Arial" w:cs="Arial"/>
          <w:bCs/>
        </w:rPr>
        <w:t>EPI,...</w:t>
      </w:r>
      <w:proofErr w:type="gramEnd"/>
      <w:r w:rsidR="003211F4" w:rsidRPr="003211F4">
        <w:rPr>
          <w:rFonts w:ascii="Arial" w:hAnsi="Arial" w:cs="Arial"/>
          <w:bCs/>
        </w:rPr>
        <w:t>)</w:t>
      </w:r>
      <w:r w:rsidRPr="00574745">
        <w:rPr>
          <w:rFonts w:ascii="Arial" w:hAnsi="Arial" w:cs="Arial"/>
          <w:bCs/>
        </w:rPr>
        <w:t xml:space="preserve"> </w:t>
      </w:r>
    </w:p>
    <w:p w14:paraId="0E9CFF9A"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8068266"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CC55985"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A0834AE"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D9F0AB"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EF2BAD1"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F5D6F1"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243AE6D" w14:textId="77777777" w:rsidR="00574745"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9873B07"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3F0548E"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5E8C3B3"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DA86406" w14:textId="77777777" w:rsidR="00574745" w:rsidRPr="004C78B8" w:rsidRDefault="00574745" w:rsidP="00574745">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AEAAFC5" w14:textId="77777777" w:rsidR="00F6184B" w:rsidRDefault="00F6184B" w:rsidP="00F6184B">
      <w:pPr>
        <w:spacing w:after="0"/>
        <w:rPr>
          <w:rFonts w:ascii="Arial" w:eastAsia="Times New Roman" w:hAnsi="Arial" w:cs="Arial"/>
          <w:lang w:eastAsia="zh-CN" w:bidi="hi-IN"/>
        </w:rPr>
      </w:pPr>
    </w:p>
    <w:p w14:paraId="601A724F" w14:textId="3B11D176" w:rsidR="00567770" w:rsidRPr="00567770" w:rsidRDefault="003211F4" w:rsidP="003211F4">
      <w:pPr>
        <w:pStyle w:val="Paragraphedeliste"/>
        <w:ind w:left="0"/>
        <w:jc w:val="center"/>
        <w:rPr>
          <w:rFonts w:ascii="Arial" w:hAnsi="Arial" w:cs="Arial"/>
          <w:b/>
          <w:bCs/>
          <w:sz w:val="24"/>
          <w:szCs w:val="24"/>
          <w:u w:val="single"/>
        </w:rPr>
      </w:pPr>
      <w:r>
        <w:rPr>
          <w:rFonts w:ascii="Arial" w:hAnsi="Arial" w:cs="Arial"/>
          <w:b/>
          <w:bCs/>
          <w:sz w:val="24"/>
          <w:szCs w:val="24"/>
          <w:u w:val="single"/>
        </w:rPr>
        <w:lastRenderedPageBreak/>
        <w:t>Critère 3 : Performance environnementale et sociale (5 points)</w:t>
      </w:r>
    </w:p>
    <w:p w14:paraId="06E50DF5" w14:textId="77777777" w:rsidR="00567770" w:rsidRDefault="00567770" w:rsidP="004C78B8">
      <w:pPr>
        <w:rPr>
          <w:rFonts w:ascii="Arial" w:hAnsi="Arial" w:cs="Arial"/>
          <w:b/>
          <w:bCs/>
        </w:rPr>
      </w:pPr>
    </w:p>
    <w:p w14:paraId="3D20E2BB" w14:textId="77777777" w:rsidR="00574745" w:rsidRPr="00574745" w:rsidRDefault="00567770" w:rsidP="00574745">
      <w:pPr>
        <w:rPr>
          <w:rFonts w:cs="Arial"/>
          <w:b/>
          <w:u w:val="single"/>
        </w:rPr>
      </w:pPr>
      <w:r w:rsidRPr="00574745">
        <w:rPr>
          <w:rFonts w:ascii="Arial" w:hAnsi="Arial" w:cs="Arial"/>
          <w:b/>
          <w:u w:val="single"/>
        </w:rPr>
        <w:t>Sous-critère 1 :  </w:t>
      </w:r>
      <w:r w:rsidRPr="00574745">
        <w:rPr>
          <w:rFonts w:cs="Arial"/>
          <w:b/>
          <w:u w:val="single"/>
        </w:rPr>
        <w:t xml:space="preserve"> gestion des </w:t>
      </w:r>
      <w:r w:rsidR="00922E97" w:rsidRPr="00574745">
        <w:rPr>
          <w:rFonts w:cs="Arial"/>
          <w:b/>
          <w:u w:val="single"/>
        </w:rPr>
        <w:t>déchets</w:t>
      </w:r>
      <w:r w:rsidRPr="00574745">
        <w:rPr>
          <w:rFonts w:cs="Arial"/>
          <w:b/>
          <w:u w:val="single"/>
        </w:rPr>
        <w:t xml:space="preserve"> </w:t>
      </w:r>
      <w:r w:rsidR="00574745" w:rsidRPr="00574745">
        <w:rPr>
          <w:rFonts w:cs="Arial"/>
          <w:b/>
          <w:u w:val="single"/>
        </w:rPr>
        <w:t>et caractère durable du matériel proposé (2,5 points)</w:t>
      </w:r>
    </w:p>
    <w:p w14:paraId="6F64001B" w14:textId="77777777" w:rsidR="00574745" w:rsidRPr="00574745" w:rsidRDefault="00574745" w:rsidP="00574745">
      <w:pPr>
        <w:rPr>
          <w:rFonts w:cs="Arial"/>
          <w:bCs/>
        </w:rPr>
      </w:pPr>
      <w:r w:rsidRPr="00574745">
        <w:rPr>
          <w:rFonts w:cs="Arial"/>
          <w:bCs/>
        </w:rPr>
        <w:t>Le candidat présente sa méthodologie de gestion des déchets du chantier et ses filières de recyclages. Le candidat présente la part de produits issus du réemploi ou de la réutilisation ou intégrant des matières recyclées, dans le matériel proposé.</w:t>
      </w:r>
    </w:p>
    <w:p w14:paraId="461560AB" w14:textId="6A64FDB3" w:rsidR="00567770" w:rsidRDefault="00567770" w:rsidP="00574745">
      <w:pPr>
        <w:rPr>
          <w:rFonts w:ascii="Arial" w:hAnsi="Arial" w:cs="Arial"/>
        </w:rPr>
      </w:pPr>
      <w:r>
        <w:rPr>
          <w:rFonts w:ascii="Arial" w:hAnsi="Arial" w:cs="Arial"/>
          <w:b/>
          <w:bCs/>
          <w:u w:val="single"/>
        </w:rPr>
        <w:t>Réponse du candidat</w:t>
      </w:r>
      <w:r>
        <w:rPr>
          <w:rFonts w:ascii="Arial" w:hAnsi="Arial" w:cs="Arial"/>
        </w:rPr>
        <w:t> :</w:t>
      </w:r>
    </w:p>
    <w:p w14:paraId="3D2A628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E11B54C"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864F48F"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06E48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79A299"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5FB114"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21942E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Default="00567770" w:rsidP="004C78B8">
      <w:pPr>
        <w:rPr>
          <w:rFonts w:ascii="Arial" w:hAnsi="Arial" w:cs="Arial"/>
          <w:b/>
          <w:bCs/>
        </w:rPr>
      </w:pPr>
    </w:p>
    <w:p w14:paraId="45E8C556" w14:textId="16968148" w:rsidR="00574745" w:rsidRPr="00574745" w:rsidRDefault="00567770" w:rsidP="00574745">
      <w:pPr>
        <w:rPr>
          <w:rFonts w:cs="Arial"/>
          <w:b/>
          <w:bCs/>
          <w:u w:val="single"/>
        </w:rPr>
      </w:pPr>
      <w:r w:rsidRPr="00574745">
        <w:rPr>
          <w:rFonts w:ascii="Arial" w:hAnsi="Arial" w:cs="Arial"/>
          <w:b/>
          <w:u w:val="single"/>
        </w:rPr>
        <w:t>Sous-critère 2 :  </w:t>
      </w:r>
      <w:r w:rsidR="00574745" w:rsidRPr="00574745">
        <w:rPr>
          <w:rFonts w:cs="Arial"/>
          <w:b/>
          <w:bCs/>
          <w:u w:val="single"/>
        </w:rPr>
        <w:t>Prise en compte du bien-être au travail</w:t>
      </w:r>
      <w:r w:rsidR="00574745">
        <w:rPr>
          <w:rFonts w:cs="Arial"/>
          <w:b/>
          <w:bCs/>
          <w:u w:val="single"/>
        </w:rPr>
        <w:t xml:space="preserve"> : </w:t>
      </w:r>
      <w:r w:rsidR="00574745" w:rsidRPr="00574745">
        <w:rPr>
          <w:rFonts w:cs="Arial"/>
          <w:b/>
          <w:bCs/>
          <w:u w:val="single"/>
        </w:rPr>
        <w:t>mesures de protection auditive des équipes (2,5 points)</w:t>
      </w:r>
    </w:p>
    <w:p w14:paraId="2A9A72CA" w14:textId="3498A67B" w:rsidR="00567770" w:rsidRPr="00574745" w:rsidRDefault="00574745" w:rsidP="00567770">
      <w:pPr>
        <w:rPr>
          <w:rFonts w:ascii="Arial" w:hAnsi="Arial" w:cs="Arial"/>
        </w:rPr>
      </w:pPr>
      <w:r w:rsidRPr="00574745">
        <w:rPr>
          <w:rFonts w:ascii="Arial" w:hAnsi="Arial" w:cs="Arial"/>
        </w:rPr>
        <w:t>Le candidat décrit ses engagements concernant les mesures de protection auditive pour ses équipes dans le cadre de l’exécution du marché ainsi que les éléments mis en place pour la réduction des nuisances sonores</w:t>
      </w:r>
    </w:p>
    <w:p w14:paraId="023266D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29FBCB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7C9728"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3FE5C6" w14:textId="77777777" w:rsidR="00922E97"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31AE42" w14:textId="77777777" w:rsidR="00922E97" w:rsidRPr="004C78B8"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FBFE127"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F2D6650"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BB0067"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2C8C0D5" w14:textId="77777777" w:rsidR="00567770" w:rsidRDefault="00567770" w:rsidP="004C78B8">
      <w:pPr>
        <w:rPr>
          <w:rFonts w:ascii="Arial" w:hAnsi="Arial" w:cs="Arial"/>
          <w:b/>
          <w:bCs/>
        </w:rPr>
      </w:pPr>
    </w:p>
    <w:p w14:paraId="645DA935" w14:textId="77777777" w:rsidR="00567770" w:rsidRPr="00E33EF3" w:rsidRDefault="00567770" w:rsidP="004C78B8">
      <w:pPr>
        <w:rPr>
          <w:rFonts w:ascii="Arial" w:hAnsi="Arial" w:cs="Arial"/>
          <w:b/>
          <w:bCs/>
        </w:rPr>
      </w:pPr>
    </w:p>
    <w:sectPr w:rsidR="00567770"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5B64F808">
              <wp:simplePos x="0" y="0"/>
              <wp:positionH relativeFrom="page">
                <wp:posOffset>4276725</wp:posOffset>
              </wp:positionH>
              <wp:positionV relativeFrom="page">
                <wp:posOffset>466725</wp:posOffset>
              </wp:positionV>
              <wp:extent cx="2609850" cy="235585"/>
              <wp:effectExtent l="0" t="0" r="0" b="12065"/>
              <wp:wrapNone/>
              <wp:docPr id="1" name="Text Box 5"/>
              <wp:cNvGraphicFramePr/>
              <a:graphic xmlns:a="http://schemas.openxmlformats.org/drawingml/2006/main">
                <a:graphicData uri="http://schemas.microsoft.com/office/word/2010/wordprocessingShape">
                  <wps:wsp>
                    <wps:cNvSpPr txBox="1"/>
                    <wps:spPr bwMode="auto">
                      <a:xfrm>
                        <a:off x="0" y="0"/>
                        <a:ext cx="2609850" cy="235585"/>
                      </a:xfrm>
                      <a:prstGeom prst="rect">
                        <a:avLst/>
                      </a:prstGeom>
                      <a:noFill/>
                      <a:ln>
                        <a:noFill/>
                      </a:ln>
                    </wps:spPr>
                    <wps:txbx>
                      <w:txbxContent>
                        <w:p w14:paraId="61567165" w14:textId="4631F144" w:rsidR="008B6B30" w:rsidRDefault="005E24B0" w:rsidP="008B6B30">
                          <w:pPr>
                            <w:pStyle w:val="Corpsdetexte"/>
                            <w:spacing w:before="13"/>
                          </w:pPr>
                          <w:r>
                            <w:t>2025-075-VB CRT RESEAU ONDULE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336.75pt;margin-top:36.75pt;width:205.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" filled="f" stroked="f">
              <v:textbox inset="0,0,0,0">
                <w:txbxContent>
                  <w:p w14:paraId="61567165" w14:textId="4631F144" w:rsidR="008B6B30" w:rsidRDefault="005E24B0" w:rsidP="008B6B30">
                    <w:pPr>
                      <w:pStyle w:val="Corpsdetexte"/>
                      <w:spacing w:before="13"/>
                    </w:pPr>
                    <w:r>
                      <w:t>2025-075-VB CRT RESEAU ONDULE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C583F2E"/>
    <w:multiLevelType w:val="hybridMultilevel"/>
    <w:tmpl w:val="F59E6A6E"/>
    <w:lvl w:ilvl="0" w:tplc="99EA0B58">
      <w:start w:val="2"/>
      <w:numFmt w:val="upperRoman"/>
      <w:lvlText w:val="%1."/>
      <w:lvlJc w:val="righ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980A55"/>
    <w:multiLevelType w:val="hybridMultilevel"/>
    <w:tmpl w:val="B2B680A6"/>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9"/>
  </w:num>
  <w:num w:numId="2" w16cid:durableId="2139957072">
    <w:abstractNumId w:val="2"/>
  </w:num>
  <w:num w:numId="3" w16cid:durableId="1404523381">
    <w:abstractNumId w:val="6"/>
  </w:num>
  <w:num w:numId="4" w16cid:durableId="1891115663">
    <w:abstractNumId w:val="3"/>
  </w:num>
  <w:num w:numId="5" w16cid:durableId="979650688">
    <w:abstractNumId w:val="0"/>
  </w:num>
  <w:num w:numId="6" w16cid:durableId="421881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7"/>
  </w:num>
  <w:num w:numId="8" w16cid:durableId="1864173769">
    <w:abstractNumId w:val="8"/>
  </w:num>
  <w:num w:numId="9" w16cid:durableId="1683120615">
    <w:abstractNumId w:val="1"/>
  </w:num>
  <w:num w:numId="10" w16cid:durableId="639313000">
    <w:abstractNumId w:val="5"/>
  </w:num>
  <w:num w:numId="11" w16cid:durableId="20100145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B0D19"/>
    <w:rsid w:val="000D085A"/>
    <w:rsid w:val="001070F2"/>
    <w:rsid w:val="00136B87"/>
    <w:rsid w:val="00140CCC"/>
    <w:rsid w:val="001635E2"/>
    <w:rsid w:val="002438D4"/>
    <w:rsid w:val="00262662"/>
    <w:rsid w:val="002865EE"/>
    <w:rsid w:val="002A6285"/>
    <w:rsid w:val="002C2658"/>
    <w:rsid w:val="003013DE"/>
    <w:rsid w:val="003211F4"/>
    <w:rsid w:val="00327EFE"/>
    <w:rsid w:val="003533C5"/>
    <w:rsid w:val="003A08F6"/>
    <w:rsid w:val="003C6A9D"/>
    <w:rsid w:val="003F138E"/>
    <w:rsid w:val="00451309"/>
    <w:rsid w:val="004705CE"/>
    <w:rsid w:val="004C78B8"/>
    <w:rsid w:val="00567770"/>
    <w:rsid w:val="005730DC"/>
    <w:rsid w:val="00574745"/>
    <w:rsid w:val="005E24B0"/>
    <w:rsid w:val="0060573C"/>
    <w:rsid w:val="00707315"/>
    <w:rsid w:val="00764CDF"/>
    <w:rsid w:val="007C248D"/>
    <w:rsid w:val="00872283"/>
    <w:rsid w:val="008A3A84"/>
    <w:rsid w:val="008B6B30"/>
    <w:rsid w:val="009220E7"/>
    <w:rsid w:val="00922E97"/>
    <w:rsid w:val="0094411D"/>
    <w:rsid w:val="0097713F"/>
    <w:rsid w:val="00985255"/>
    <w:rsid w:val="009A2996"/>
    <w:rsid w:val="00A62857"/>
    <w:rsid w:val="00B06AFE"/>
    <w:rsid w:val="00B249C5"/>
    <w:rsid w:val="00B47846"/>
    <w:rsid w:val="00BB63A5"/>
    <w:rsid w:val="00BC1F0D"/>
    <w:rsid w:val="00C46D77"/>
    <w:rsid w:val="00C876D7"/>
    <w:rsid w:val="00CC2B53"/>
    <w:rsid w:val="00D179DD"/>
    <w:rsid w:val="00D913C2"/>
    <w:rsid w:val="00DB52DB"/>
    <w:rsid w:val="00E33EF3"/>
    <w:rsid w:val="00E82468"/>
    <w:rsid w:val="00E85133"/>
    <w:rsid w:val="00E91405"/>
    <w:rsid w:val="00F3346C"/>
    <w:rsid w:val="00F6184B"/>
    <w:rsid w:val="00FA4D67"/>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2.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698</Words>
  <Characters>3840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BALMIGERE Valérie</cp:lastModifiedBy>
  <cp:revision>3</cp:revision>
  <dcterms:created xsi:type="dcterms:W3CDTF">2025-10-24T09:35:00Z</dcterms:created>
  <dcterms:modified xsi:type="dcterms:W3CDTF">2025-10-24T12:58:00Z</dcterms:modified>
</cp:coreProperties>
</file>